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3C48" w:rsidTr="00C701BB">
        <w:tc>
          <w:tcPr>
            <w:tcW w:w="10456" w:type="dxa"/>
          </w:tcPr>
          <w:p w:rsidR="00213C48" w:rsidRPr="00947EF5" w:rsidRDefault="002839B6" w:rsidP="00C701BB">
            <w:pPr>
              <w:tabs>
                <w:tab w:val="left" w:pos="3740"/>
              </w:tabs>
              <w:jc w:val="center"/>
              <w:rPr>
                <w:rFonts w:ascii="Script cole" w:hAnsi="Script cole"/>
                <w:sz w:val="20"/>
                <w:szCs w:val="20"/>
              </w:rPr>
            </w:pPr>
            <w:r w:rsidRPr="00947EF5">
              <w:rPr>
                <w:rFonts w:ascii="Script cole" w:hAnsi="Script cole"/>
                <w:sz w:val="20"/>
                <w:szCs w:val="20"/>
              </w:rPr>
              <w:t xml:space="preserve"> </w:t>
            </w:r>
            <w:r w:rsidR="00213C48" w:rsidRPr="00947EF5">
              <w:rPr>
                <w:rFonts w:ascii="Script cole" w:hAnsi="Script cole"/>
                <w:sz w:val="20"/>
                <w:szCs w:val="20"/>
              </w:rPr>
              <w:t xml:space="preserve">« Rien n'est solitaire, tout est </w:t>
            </w:r>
            <w:r w:rsidR="00213C48" w:rsidRPr="00947EF5">
              <w:rPr>
                <w:rFonts w:ascii="Script cole" w:hAnsi="Script cole"/>
                <w:b/>
                <w:bCs/>
                <w:sz w:val="20"/>
                <w:szCs w:val="20"/>
              </w:rPr>
              <w:t>solidaire</w:t>
            </w:r>
            <w:r w:rsidR="00213C48" w:rsidRPr="00947EF5">
              <w:rPr>
                <w:rFonts w:ascii="Script cole" w:hAnsi="Script cole"/>
                <w:sz w:val="20"/>
                <w:szCs w:val="20"/>
              </w:rPr>
              <w:t xml:space="preserve">. </w:t>
            </w:r>
            <w:r w:rsidR="00213C48" w:rsidRPr="00947EF5">
              <w:rPr>
                <w:rFonts w:ascii="Script cole" w:hAnsi="Script cole"/>
                <w:b/>
                <w:bCs/>
                <w:sz w:val="20"/>
                <w:szCs w:val="20"/>
              </w:rPr>
              <w:t>L'homme</w:t>
            </w:r>
            <w:r w:rsidR="00213C48" w:rsidRPr="00947EF5">
              <w:rPr>
                <w:rFonts w:ascii="Script cole" w:hAnsi="Script cole"/>
                <w:sz w:val="20"/>
                <w:szCs w:val="20"/>
              </w:rPr>
              <w:t xml:space="preserve"> est solidaire avec la </w:t>
            </w:r>
            <w:r w:rsidR="00213C48" w:rsidRPr="00947EF5">
              <w:rPr>
                <w:rFonts w:ascii="Script cole" w:hAnsi="Script cole"/>
                <w:b/>
                <w:bCs/>
                <w:sz w:val="20"/>
                <w:szCs w:val="20"/>
              </w:rPr>
              <w:t>planète</w:t>
            </w:r>
            <w:r w:rsidR="00213C48" w:rsidRPr="00947EF5">
              <w:rPr>
                <w:rFonts w:ascii="Script cole" w:hAnsi="Script cole"/>
                <w:sz w:val="20"/>
                <w:szCs w:val="20"/>
              </w:rPr>
              <w:t xml:space="preserve">, la planète est solidaire avec le </w:t>
            </w:r>
            <w:r w:rsidR="00213C48" w:rsidRPr="00947EF5">
              <w:rPr>
                <w:rFonts w:ascii="Script cole" w:hAnsi="Script cole"/>
                <w:b/>
                <w:bCs/>
                <w:sz w:val="20"/>
                <w:szCs w:val="20"/>
              </w:rPr>
              <w:t>soleil</w:t>
            </w:r>
            <w:r w:rsidR="00213C48" w:rsidRPr="00947EF5">
              <w:rPr>
                <w:rFonts w:ascii="Script cole" w:hAnsi="Script cole"/>
                <w:sz w:val="20"/>
                <w:szCs w:val="20"/>
              </w:rPr>
              <w:t xml:space="preserve">, le soleil est solidaire avec </w:t>
            </w:r>
            <w:r w:rsidR="00213C48" w:rsidRPr="00947EF5">
              <w:rPr>
                <w:rFonts w:ascii="Script cole" w:hAnsi="Script cole"/>
                <w:b/>
                <w:bCs/>
                <w:sz w:val="20"/>
                <w:szCs w:val="20"/>
              </w:rPr>
              <w:t>l'étoile</w:t>
            </w:r>
            <w:r w:rsidR="00213C48" w:rsidRPr="00947EF5">
              <w:rPr>
                <w:rFonts w:ascii="Script cole" w:hAnsi="Script cole"/>
                <w:sz w:val="20"/>
                <w:szCs w:val="20"/>
              </w:rPr>
              <w:t xml:space="preserve">, l'étoile est solidaire avec la </w:t>
            </w:r>
            <w:r w:rsidR="00213C48" w:rsidRPr="00947EF5">
              <w:rPr>
                <w:rFonts w:ascii="Script cole" w:hAnsi="Script cole"/>
                <w:b/>
                <w:bCs/>
                <w:sz w:val="20"/>
                <w:szCs w:val="20"/>
              </w:rPr>
              <w:t>nébuleuse</w:t>
            </w:r>
            <w:r w:rsidR="00213C48" w:rsidRPr="00947EF5">
              <w:rPr>
                <w:rFonts w:ascii="Script cole" w:hAnsi="Script cole"/>
                <w:sz w:val="20"/>
                <w:szCs w:val="20"/>
              </w:rPr>
              <w:t xml:space="preserve">, la nébuleuse, groupe stellaire, est solidaire avec </w:t>
            </w:r>
            <w:r w:rsidR="00213C48" w:rsidRPr="00947EF5">
              <w:rPr>
                <w:rFonts w:ascii="Script cole" w:hAnsi="Script cole"/>
                <w:b/>
                <w:bCs/>
                <w:sz w:val="20"/>
                <w:szCs w:val="20"/>
              </w:rPr>
              <w:t>l'infini</w:t>
            </w:r>
            <w:r w:rsidR="00213C48" w:rsidRPr="00947EF5">
              <w:rPr>
                <w:rFonts w:ascii="Script cole" w:hAnsi="Script cole"/>
                <w:sz w:val="20"/>
                <w:szCs w:val="20"/>
              </w:rPr>
              <w:t xml:space="preserve">. » </w:t>
            </w:r>
            <w:r w:rsidR="00213C48" w:rsidRPr="00947EF5">
              <w:rPr>
                <w:rFonts w:ascii="Script cole" w:hAnsi="Script cole" w:cs="Helvetica"/>
                <w:color w:val="000000"/>
                <w:sz w:val="20"/>
                <w:szCs w:val="20"/>
                <w:shd w:val="clear" w:color="auto" w:fill="FFFFFF"/>
              </w:rPr>
              <w:t>Citation de </w:t>
            </w:r>
            <w:r w:rsidR="00213C48" w:rsidRPr="00947EF5">
              <w:rPr>
                <w:rFonts w:ascii="Script cole" w:hAnsi="Script cole"/>
                <w:color w:val="FF0000"/>
                <w:sz w:val="20"/>
                <w:szCs w:val="20"/>
              </w:rPr>
              <w:t>Victor Hugo</w:t>
            </w:r>
            <w:r w:rsidR="00213C48" w:rsidRPr="00947EF5">
              <w:rPr>
                <w:rFonts w:ascii="Script cole" w:hAnsi="Script cole"/>
                <w:sz w:val="20"/>
                <w:szCs w:val="20"/>
              </w:rPr>
              <w:t>.</w:t>
            </w:r>
          </w:p>
        </w:tc>
      </w:tr>
    </w:tbl>
    <w:p w:rsidR="00213C48" w:rsidRDefault="00213C48" w:rsidP="00213C48"/>
    <w:p w:rsidR="00213C48" w:rsidRDefault="00213C48" w:rsidP="00213C48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3C48" w:rsidTr="00C701BB">
        <w:tc>
          <w:tcPr>
            <w:tcW w:w="10456" w:type="dxa"/>
            <w:shd w:val="clear" w:color="auto" w:fill="DEEAF6" w:themeFill="accent5" w:themeFillTint="33"/>
          </w:tcPr>
          <w:p w:rsidR="00213C48" w:rsidRPr="001D2D48" w:rsidRDefault="00213C48" w:rsidP="00C701BB">
            <w:pPr>
              <w:spacing w:before="120" w:after="120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  <w:sz w:val="28"/>
                <w:szCs w:val="24"/>
              </w:rPr>
              <w:t>MATHEMATIQUES – Géométrie (20 minutes)</w:t>
            </w:r>
          </w:p>
        </w:tc>
      </w:tr>
    </w:tbl>
    <w:p w:rsidR="00213C48" w:rsidRDefault="00213C48" w:rsidP="00213C48">
      <w:pPr>
        <w:spacing w:before="120" w:after="120"/>
      </w:pPr>
      <w:r w:rsidRPr="001D2D48">
        <w:rPr>
          <w:b/>
          <w:bCs/>
          <w:u w:val="single"/>
        </w:rPr>
        <w:t>Objectif :</w:t>
      </w:r>
      <w:r>
        <w:t xml:space="preserve"> </w:t>
      </w:r>
      <w:r>
        <w:rPr>
          <w:color w:val="FF0000"/>
        </w:rPr>
        <w:t>Compléter une figure par symétrie axiale sur un quadrillage.</w:t>
      </w:r>
    </w:p>
    <w:p w:rsidR="00213C48" w:rsidRDefault="00213C48" w:rsidP="00213C48">
      <w:pPr>
        <w:spacing w:before="120" w:after="120"/>
        <w:rPr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C2F79FF" wp14:editId="24681CB5">
            <wp:simplePos x="0" y="0"/>
            <wp:positionH relativeFrom="column">
              <wp:posOffset>4252935</wp:posOffset>
            </wp:positionH>
            <wp:positionV relativeFrom="paragraph">
              <wp:posOffset>227728</wp:posOffset>
            </wp:positionV>
            <wp:extent cx="2434855" cy="3557774"/>
            <wp:effectExtent l="0" t="0" r="3810" b="5080"/>
            <wp:wrapSquare wrapText="bothSides"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855" cy="355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C5C">
        <w:rPr>
          <w:b/>
          <w:bCs/>
        </w:rPr>
        <w:t>Avant de commencer, prépare ta règle, ta gomme et ton crayon de papier bien taillé.</w:t>
      </w:r>
    </w:p>
    <w:p w:rsidR="00BF0A86" w:rsidRDefault="00BF0A86" w:rsidP="00213C48">
      <w:pPr>
        <w:spacing w:before="120" w:after="120"/>
        <w:rPr>
          <w:b/>
          <w:bCs/>
        </w:rPr>
      </w:pPr>
    </w:p>
    <w:p w:rsidR="00BF0A86" w:rsidRPr="003F0C5C" w:rsidRDefault="00BF0A86" w:rsidP="00213C48">
      <w:pPr>
        <w:spacing w:before="120" w:after="120"/>
        <w:rPr>
          <w:b/>
          <w:bCs/>
        </w:rPr>
      </w:pPr>
    </w:p>
    <w:p w:rsidR="00213C48" w:rsidRDefault="00213C48" w:rsidP="00213C48">
      <w:pPr>
        <w:spacing w:before="120" w:after="120"/>
      </w:pPr>
      <w:r w:rsidRPr="001D2D48">
        <w:rPr>
          <w:b/>
          <w:bCs/>
          <w:u w:val="single"/>
        </w:rPr>
        <w:t>Exercice :</w:t>
      </w:r>
      <w:r>
        <w:t xml:space="preserve"> Pour cette activité, je te propose de compléter une photo de toi par symétrie. Pour ça, suis bien les étapes :</w:t>
      </w:r>
    </w:p>
    <w:p w:rsidR="00213C48" w:rsidRDefault="00213C48" w:rsidP="00213C48">
      <w:pPr>
        <w:pStyle w:val="Paragraphedeliste"/>
        <w:numPr>
          <w:ilvl w:val="0"/>
          <w:numId w:val="1"/>
        </w:numPr>
        <w:spacing w:before="120" w:after="120"/>
      </w:pPr>
      <w:r>
        <w:t>Choisis une photo de toi ou prends-en une où on ne voit que ton visage.</w:t>
      </w:r>
    </w:p>
    <w:p w:rsidR="00213C48" w:rsidRDefault="00213C48" w:rsidP="00213C48">
      <w:pPr>
        <w:pStyle w:val="Paragraphedeliste"/>
        <w:numPr>
          <w:ilvl w:val="0"/>
          <w:numId w:val="1"/>
        </w:numPr>
        <w:spacing w:before="120" w:after="120"/>
      </w:pPr>
      <w:r>
        <w:t>Découpe la moitié de la photo en passant bien par le milieu (bouche – nez – yeux – front) ainsi que le contour ;</w:t>
      </w:r>
    </w:p>
    <w:p w:rsidR="00213C48" w:rsidRDefault="00213C48" w:rsidP="00213C48">
      <w:pPr>
        <w:pStyle w:val="Paragraphedeliste"/>
        <w:numPr>
          <w:ilvl w:val="0"/>
          <w:numId w:val="1"/>
        </w:numPr>
        <w:spacing w:before="120" w:after="120"/>
      </w:pPr>
      <w:proofErr w:type="spellStart"/>
      <w:r>
        <w:t>Colle-la</w:t>
      </w:r>
      <w:proofErr w:type="spellEnd"/>
      <w:r>
        <w:t xml:space="preserve"> sur une feuille à carreaux ;</w:t>
      </w:r>
    </w:p>
    <w:p w:rsidR="00213C48" w:rsidRDefault="00213C48" w:rsidP="00213C48">
      <w:pPr>
        <w:pStyle w:val="Paragraphedeliste"/>
        <w:numPr>
          <w:ilvl w:val="0"/>
          <w:numId w:val="1"/>
        </w:numPr>
        <w:spacing w:before="120" w:after="120"/>
      </w:pPr>
      <w:r>
        <w:t>Place quelques « points-repères » qui t’aideront ;</w:t>
      </w:r>
    </w:p>
    <w:p w:rsidR="00213C48" w:rsidRDefault="00213C48" w:rsidP="00213C48">
      <w:pPr>
        <w:pStyle w:val="Paragraphedeliste"/>
        <w:numPr>
          <w:ilvl w:val="0"/>
          <w:numId w:val="1"/>
        </w:numPr>
        <w:spacing w:before="120" w:after="120"/>
      </w:pPr>
      <w:r>
        <w:t>Trace le symétrique à l’aide de ta règle : mesure chaque point jusqu’à l’axe de symétrie et reporte la longueur de l’autre côté ;</w:t>
      </w:r>
    </w:p>
    <w:p w:rsidR="00213C48" w:rsidRDefault="00213C48" w:rsidP="00213C48">
      <w:pPr>
        <w:pStyle w:val="Paragraphedeliste"/>
        <w:numPr>
          <w:ilvl w:val="0"/>
          <w:numId w:val="1"/>
        </w:numPr>
        <w:spacing w:before="120" w:after="120"/>
      </w:pPr>
      <w:r>
        <w:t>Tu peux colorier le symétrique si tu veux ;</w:t>
      </w:r>
    </w:p>
    <w:p w:rsidR="00213C48" w:rsidRDefault="00213C48" w:rsidP="00213C48">
      <w:pPr>
        <w:pStyle w:val="Paragraphedeliste"/>
        <w:numPr>
          <w:ilvl w:val="0"/>
          <w:numId w:val="1"/>
        </w:numPr>
        <w:spacing w:before="120" w:after="120"/>
      </w:pPr>
      <w:r>
        <w:t xml:space="preserve">Si tu le souhaites et </w:t>
      </w:r>
      <w:r w:rsidRPr="00117307">
        <w:rPr>
          <w:b/>
          <w:bCs/>
          <w:u w:val="single"/>
        </w:rPr>
        <w:t>avec l’accord de tes parents</w:t>
      </w:r>
      <w:r>
        <w:t xml:space="preserve">, tu peux </w:t>
      </w:r>
      <w:r w:rsidR="00BF0A86">
        <w:t>l’envoyer par courriel à ton / ta professeur€</w:t>
      </w:r>
      <w:bookmarkStart w:id="0" w:name="_GoBack"/>
      <w:bookmarkEnd w:id="0"/>
      <w:r>
        <w:t xml:space="preserve"> </w:t>
      </w:r>
      <w:r w:rsidRPr="00117307">
        <w:rPr>
          <w:u w:val="single"/>
        </w:rPr>
        <w:t>en précisant si tu veux le diffuser aux autres ou non</w:t>
      </w:r>
      <w:r>
        <w:t> </w:t>
      </w:r>
      <w:r>
        <w:rPr>
          <w:rFonts w:ascii="Segoe UI Emoji" w:eastAsia="Segoe UI Emoji" w:hAnsi="Segoe UI Emoji" w:cs="Segoe UI Emoji"/>
        </w:rPr>
        <w:t>😊</w:t>
      </w:r>
      <w:r>
        <w:t>.</w:t>
      </w:r>
    </w:p>
    <w:p w:rsidR="00213C48" w:rsidRDefault="00213C48" w:rsidP="00213C48">
      <w:pPr>
        <w:spacing w:before="120" w:after="120"/>
      </w:pPr>
    </w:p>
    <w:p w:rsidR="00000113" w:rsidRDefault="00000113"/>
    <w:sectPr w:rsidR="00000113" w:rsidSect="001106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7558"/>
    <w:multiLevelType w:val="hybridMultilevel"/>
    <w:tmpl w:val="D0BC577E"/>
    <w:lvl w:ilvl="0" w:tplc="786AE6E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48"/>
    <w:rsid w:val="00000113"/>
    <w:rsid w:val="00110623"/>
    <w:rsid w:val="00213C48"/>
    <w:rsid w:val="002839B6"/>
    <w:rsid w:val="00B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6E0C8-52B5-4A6A-94BA-6DA248B0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C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jhemmerlin</cp:lastModifiedBy>
  <cp:revision>3</cp:revision>
  <dcterms:created xsi:type="dcterms:W3CDTF">2020-04-01T14:10:00Z</dcterms:created>
  <dcterms:modified xsi:type="dcterms:W3CDTF">2020-04-01T14:13:00Z</dcterms:modified>
</cp:coreProperties>
</file>